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3505"/>
      </w:tblGrid>
      <w:tr w:rsidR="009A1A7C" w14:paraId="5B613195" w14:textId="77777777" w:rsidTr="009A1A7C">
        <w:trPr>
          <w:trHeight w:val="350"/>
        </w:trPr>
        <w:tc>
          <w:tcPr>
            <w:tcW w:w="2515" w:type="dxa"/>
          </w:tcPr>
          <w:p w14:paraId="675DF1DE" w14:textId="08139ED1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3330" w:type="dxa"/>
          </w:tcPr>
          <w:p w14:paraId="1A14D17B" w14:textId="2EA8470B" w:rsidR="009A1A7C" w:rsidRDefault="009A1A7C" w:rsidP="009A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GPON</w:t>
            </w:r>
          </w:p>
        </w:tc>
        <w:tc>
          <w:tcPr>
            <w:tcW w:w="3505" w:type="dxa"/>
          </w:tcPr>
          <w:p w14:paraId="2BB50A84" w14:textId="61242440" w:rsidR="009A1A7C" w:rsidRDefault="009A1A7C" w:rsidP="009A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AON</w:t>
            </w:r>
          </w:p>
        </w:tc>
      </w:tr>
      <w:tr w:rsidR="009A1A7C" w14:paraId="7936E5C2" w14:textId="77777777" w:rsidTr="009A1A7C">
        <w:trPr>
          <w:trHeight w:val="980"/>
        </w:trPr>
        <w:tc>
          <w:tcPr>
            <w:tcW w:w="2515" w:type="dxa"/>
          </w:tcPr>
          <w:p w14:paraId="3AB813D8" w14:textId="5C525CD7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Định nghĩa</w:t>
            </w:r>
          </w:p>
        </w:tc>
        <w:tc>
          <w:tcPr>
            <w:tcW w:w="3330" w:type="dxa"/>
          </w:tcPr>
          <w:p w14:paraId="42DE22D4" w14:textId="44587672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Là công nghệ mạng quang thụ động được thiết kế theo chuẩn PON_Passive Optical Network</w:t>
            </w:r>
          </w:p>
        </w:tc>
        <w:tc>
          <w:tcPr>
            <w:tcW w:w="3505" w:type="dxa"/>
          </w:tcPr>
          <w:p w14:paraId="5EEB054B" w14:textId="7A78E8F0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Là công nghệ mạng quang chủ động</w:t>
            </w:r>
          </w:p>
        </w:tc>
      </w:tr>
      <w:tr w:rsidR="009A1A7C" w14:paraId="6C14F81C" w14:textId="77777777" w:rsidTr="009A1A7C">
        <w:tc>
          <w:tcPr>
            <w:tcW w:w="2515" w:type="dxa"/>
          </w:tcPr>
          <w:p w14:paraId="4A1949AC" w14:textId="314E0FBF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kết nối</w:t>
            </w:r>
          </w:p>
        </w:tc>
        <w:tc>
          <w:tcPr>
            <w:tcW w:w="3330" w:type="dxa"/>
          </w:tcPr>
          <w:p w14:paraId="472C319D" w14:textId="3477797A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Điểm-đa điểm</w:t>
            </w:r>
            <w:r w:rsidR="004E5588">
              <w:rPr>
                <w:rFonts w:ascii="Times New Roman" w:hAnsi="Times New Roman" w:cs="Times New Roman"/>
                <w:sz w:val="24"/>
                <w:szCs w:val="24"/>
              </w:rPr>
              <w:t>, đường truyền chính sẽ đi từ thiết bị trung tâm OLT qua 1 thiết bị chia tín hiệu và từ thiết bị này mới kéo đến nhiều người dùng</w:t>
            </w:r>
          </w:p>
        </w:tc>
        <w:tc>
          <w:tcPr>
            <w:tcW w:w="3505" w:type="dxa"/>
          </w:tcPr>
          <w:p w14:paraId="05781D9E" w14:textId="629B56FA" w:rsidR="009A1A7C" w:rsidRDefault="009A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Điểm-điểm</w:t>
            </w:r>
            <w:r w:rsidR="004E5588">
              <w:rPr>
                <w:rFonts w:ascii="Times New Roman" w:hAnsi="Times New Roman" w:cs="Times New Roman"/>
                <w:sz w:val="24"/>
                <w:szCs w:val="24"/>
              </w:rPr>
              <w:t>, mỗi thuê bao có 1 đường cáp quang riêng chạy từ thiết bị trung tâm về thuê bao</w:t>
            </w:r>
          </w:p>
        </w:tc>
      </w:tr>
      <w:tr w:rsidR="009A1A7C" w14:paraId="5EE3168D" w14:textId="77777777" w:rsidTr="009A1A7C">
        <w:tc>
          <w:tcPr>
            <w:tcW w:w="2515" w:type="dxa"/>
          </w:tcPr>
          <w:p w14:paraId="7B7F2F79" w14:textId="7D76F949" w:rsidR="009A1A7C" w:rsidRDefault="009E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Băng thông</w:t>
            </w:r>
          </w:p>
        </w:tc>
        <w:tc>
          <w:tcPr>
            <w:tcW w:w="3330" w:type="dxa"/>
          </w:tcPr>
          <w:p w14:paraId="594D24F9" w14:textId="61B056C4" w:rsidR="009A1A7C" w:rsidRDefault="009E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 2.5Gbps, upload 1.25Gbps</w:t>
            </w:r>
          </w:p>
        </w:tc>
        <w:tc>
          <w:tcPr>
            <w:tcW w:w="3505" w:type="dxa"/>
          </w:tcPr>
          <w:p w14:paraId="7F905392" w14:textId="657A79BB" w:rsidR="009A1A7C" w:rsidRDefault="009E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100Mbps-1Gbps</w:t>
            </w:r>
          </w:p>
        </w:tc>
      </w:tr>
      <w:tr w:rsidR="009A1A7C" w14:paraId="5F584B32" w14:textId="77777777" w:rsidTr="009A1A7C">
        <w:tc>
          <w:tcPr>
            <w:tcW w:w="2515" w:type="dxa"/>
          </w:tcPr>
          <w:p w14:paraId="48E50BA5" w14:textId="0E7312DE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bảo mật</w:t>
            </w:r>
          </w:p>
        </w:tc>
        <w:tc>
          <w:tcPr>
            <w:tcW w:w="3330" w:type="dxa"/>
          </w:tcPr>
          <w:p w14:paraId="15FC8C6A" w14:textId="549E99CF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Thấp</w:t>
            </w:r>
          </w:p>
        </w:tc>
        <w:tc>
          <w:tcPr>
            <w:tcW w:w="3505" w:type="dxa"/>
          </w:tcPr>
          <w:p w14:paraId="14A37F53" w14:textId="747DEA53" w:rsidR="00824D22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</w:tr>
      <w:tr w:rsidR="009A1A7C" w14:paraId="4CC410B9" w14:textId="77777777" w:rsidTr="009A1A7C">
        <w:tc>
          <w:tcPr>
            <w:tcW w:w="2515" w:type="dxa"/>
          </w:tcPr>
          <w:p w14:paraId="5949B845" w14:textId="105C9D65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Ưu điểm </w:t>
            </w:r>
          </w:p>
        </w:tc>
        <w:tc>
          <w:tcPr>
            <w:tcW w:w="3330" w:type="dxa"/>
          </w:tcPr>
          <w:p w14:paraId="7C2F199C" w14:textId="4A37CC42" w:rsidR="009A1A7C" w:rsidRDefault="0067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Thiết bị chia tín hiệu Splitter không cần nguồn cung cấp nên hệ thống cũng tiết kiệm điện và không gian chưa cáp cũng ít hơn so với AON</w:t>
            </w:r>
          </w:p>
        </w:tc>
        <w:tc>
          <w:tcPr>
            <w:tcW w:w="3505" w:type="dxa"/>
          </w:tcPr>
          <w:p w14:paraId="35F6811D" w14:textId="3654BBD8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Tầm kéo dây xa mà không cần bộ lặp</w:t>
            </w:r>
          </w:p>
        </w:tc>
      </w:tr>
      <w:tr w:rsidR="009A1A7C" w14:paraId="41E3A0DD" w14:textId="77777777" w:rsidTr="009A1A7C">
        <w:tc>
          <w:tcPr>
            <w:tcW w:w="2515" w:type="dxa"/>
          </w:tcPr>
          <w:p w14:paraId="18C26539" w14:textId="626594D4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Khả năng nâng cấp</w:t>
            </w:r>
          </w:p>
        </w:tc>
        <w:tc>
          <w:tcPr>
            <w:tcW w:w="3330" w:type="dxa"/>
          </w:tcPr>
          <w:p w14:paraId="74B1F147" w14:textId="4CD3544B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phí nâng cấp cao</w:t>
            </w:r>
            <w:r w:rsidR="003B4500">
              <w:rPr>
                <w:rFonts w:ascii="Times New Roman" w:hAnsi="Times New Roman" w:cs="Times New Roman"/>
                <w:sz w:val="24"/>
                <w:szCs w:val="24"/>
              </w:rPr>
              <w:t xml:space="preserve"> do cấu trúc điểm-nhiều điểm sẽ ảnh hưởng đến những thuê bao khác nếu dung hết băng thông</w:t>
            </w:r>
          </w:p>
        </w:tc>
        <w:tc>
          <w:tcPr>
            <w:tcW w:w="3505" w:type="dxa"/>
          </w:tcPr>
          <w:p w14:paraId="69822C1F" w14:textId="1826375C" w:rsidR="009A1A7C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Dễ dàng nâng cấp băng thông </w:t>
            </w:r>
          </w:p>
        </w:tc>
      </w:tr>
      <w:tr w:rsidR="00824D22" w14:paraId="706C47D6" w14:textId="77777777" w:rsidTr="009A1A7C">
        <w:tc>
          <w:tcPr>
            <w:tcW w:w="2515" w:type="dxa"/>
          </w:tcPr>
          <w:p w14:paraId="65B72ED5" w14:textId="539A6658" w:rsidR="00824D22" w:rsidRDefault="0082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phí triển khai, vận hành</w:t>
            </w:r>
          </w:p>
        </w:tc>
        <w:tc>
          <w:tcPr>
            <w:tcW w:w="3330" w:type="dxa"/>
          </w:tcPr>
          <w:p w14:paraId="3F8C9285" w14:textId="778ED06D" w:rsidR="00824D22" w:rsidRDefault="003B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Thấp do thiết bị trung tâm OLT kích thước nhỏ và thiết bị chia tín hiệu Splitter không cần nguồn cung cấp </w:t>
            </w:r>
          </w:p>
        </w:tc>
        <w:tc>
          <w:tcPr>
            <w:tcW w:w="3505" w:type="dxa"/>
          </w:tcPr>
          <w:p w14:paraId="0EDDDCCC" w14:textId="63A9636D" w:rsidR="00824D22" w:rsidRDefault="003B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do việc vận hành các thiết bị trên đường truyền đều cần nguồn cung cấp, mỗi thuê bao là 1 sợi cáp quang riêng nên cần nhiều không gian chứa cáp</w:t>
            </w:r>
          </w:p>
        </w:tc>
      </w:tr>
      <w:tr w:rsidR="00824D22" w14:paraId="24B369C8" w14:textId="77777777" w:rsidTr="009A1A7C">
        <w:tc>
          <w:tcPr>
            <w:tcW w:w="2515" w:type="dxa"/>
          </w:tcPr>
          <w:p w14:paraId="1D3C6AA5" w14:textId="2C11020B" w:rsidR="00824D22" w:rsidRDefault="003B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Thời gian xác định lỗi</w:t>
            </w:r>
          </w:p>
        </w:tc>
        <w:tc>
          <w:tcPr>
            <w:tcW w:w="3330" w:type="dxa"/>
          </w:tcPr>
          <w:p w14:paraId="31D3F44A" w14:textId="51B48FF7" w:rsidR="00824D22" w:rsidRDefault="003B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Chậm do 1 sợi quang chung cho nhiều người dùng</w:t>
            </w:r>
          </w:p>
        </w:tc>
        <w:tc>
          <w:tcPr>
            <w:tcW w:w="3505" w:type="dxa"/>
          </w:tcPr>
          <w:p w14:paraId="2B4F8523" w14:textId="54CDB3BF" w:rsidR="00824D22" w:rsidRDefault="005A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Nhanh </w:t>
            </w:r>
          </w:p>
        </w:tc>
      </w:tr>
    </w:tbl>
    <w:p w14:paraId="5A074156" w14:textId="77777777" w:rsidR="003B3488" w:rsidRPr="009A1A7C" w:rsidRDefault="003B3488">
      <w:pPr>
        <w:rPr>
          <w:rFonts w:ascii="Times New Roman" w:hAnsi="Times New Roman" w:cs="Times New Roman"/>
          <w:sz w:val="24"/>
          <w:szCs w:val="24"/>
        </w:rPr>
      </w:pPr>
    </w:p>
    <w:sectPr w:rsidR="003B3488" w:rsidRPr="009A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3E"/>
    <w:rsid w:val="0018143E"/>
    <w:rsid w:val="001E2AC5"/>
    <w:rsid w:val="003B3488"/>
    <w:rsid w:val="003B4500"/>
    <w:rsid w:val="004E5588"/>
    <w:rsid w:val="005A7313"/>
    <w:rsid w:val="005C71DC"/>
    <w:rsid w:val="006750A9"/>
    <w:rsid w:val="00824D22"/>
    <w:rsid w:val="009A1A7C"/>
    <w:rsid w:val="009E2E8C"/>
    <w:rsid w:val="00C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1B64"/>
  <w15:chartTrackingRefBased/>
  <w15:docId w15:val="{BBF2ACF5-B091-4C2E-A881-5A728840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5</cp:revision>
  <dcterms:created xsi:type="dcterms:W3CDTF">2021-09-23T06:56:00Z</dcterms:created>
  <dcterms:modified xsi:type="dcterms:W3CDTF">2021-09-23T10:37:00Z</dcterms:modified>
</cp:coreProperties>
</file>